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5C113" w14:textId="77777777" w:rsidR="00427DAA" w:rsidRDefault="00427DAA" w:rsidP="003613D8">
      <w:pPr>
        <w:jc w:val="both"/>
        <w:rPr>
          <w:b/>
          <w:bCs/>
          <w:sz w:val="22"/>
          <w:szCs w:val="22"/>
        </w:rPr>
      </w:pPr>
    </w:p>
    <w:p w14:paraId="2BA5407C" w14:textId="48B6ECE2" w:rsidR="00427DAA" w:rsidRDefault="0024205F" w:rsidP="00427DAA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012848">
        <w:rPr>
          <w:b/>
          <w:bCs/>
          <w:sz w:val="22"/>
          <w:szCs w:val="22"/>
        </w:rPr>
        <w:t>2)</w:t>
      </w:r>
    </w:p>
    <w:p w14:paraId="244373C5" w14:textId="77777777" w:rsidR="00427DAA" w:rsidRDefault="00427DAA" w:rsidP="003613D8">
      <w:pPr>
        <w:jc w:val="both"/>
        <w:rPr>
          <w:b/>
          <w:bCs/>
          <w:sz w:val="22"/>
          <w:szCs w:val="22"/>
        </w:rPr>
      </w:pPr>
    </w:p>
    <w:p w14:paraId="519A61F1" w14:textId="77777777" w:rsidR="00427DAA" w:rsidRDefault="00427DAA" w:rsidP="00427DAA">
      <w:pPr>
        <w:jc w:val="center"/>
        <w:rPr>
          <w:b/>
          <w:bCs/>
          <w:sz w:val="22"/>
          <w:szCs w:val="22"/>
        </w:rPr>
      </w:pPr>
    </w:p>
    <w:p w14:paraId="2E0DF54B" w14:textId="7C66B6D3" w:rsidR="003613D8" w:rsidRPr="00D415E8" w:rsidRDefault="00427DAA" w:rsidP="00427DA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PAGAMENTO DEL CONTRIBUTO DA PARTE DELLE FAMIGLIE</w:t>
      </w:r>
    </w:p>
    <w:p w14:paraId="6244CD0C" w14:textId="4B7A9E08" w:rsidR="00427DAA" w:rsidRDefault="00FD3315" w:rsidP="003613D8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613D8" w:rsidRPr="00D415E8">
        <w:rPr>
          <w:sz w:val="22"/>
          <w:szCs w:val="22"/>
        </w:rPr>
        <w:t xml:space="preserve">a frequenza </w:t>
      </w:r>
      <w:r w:rsidR="00CD328D" w:rsidRPr="00D415E8">
        <w:rPr>
          <w:sz w:val="22"/>
          <w:szCs w:val="22"/>
        </w:rPr>
        <w:t>alle attività</w:t>
      </w:r>
      <w:r w:rsidR="00BD5782" w:rsidRPr="00D415E8">
        <w:rPr>
          <w:sz w:val="22"/>
          <w:szCs w:val="22"/>
        </w:rPr>
        <w:t xml:space="preserve"> sarà possibile </w:t>
      </w:r>
      <w:r w:rsidR="00CD328D" w:rsidRPr="00D415E8">
        <w:rPr>
          <w:sz w:val="22"/>
          <w:szCs w:val="22"/>
        </w:rPr>
        <w:t xml:space="preserve">a partire dal 1° di </w:t>
      </w:r>
      <w:r w:rsidR="004266CD" w:rsidRPr="00D415E8">
        <w:rPr>
          <w:sz w:val="22"/>
          <w:szCs w:val="22"/>
        </w:rPr>
        <w:t>ottobre</w:t>
      </w:r>
      <w:r w:rsidR="00545D00">
        <w:rPr>
          <w:sz w:val="22"/>
          <w:szCs w:val="22"/>
        </w:rPr>
        <w:t xml:space="preserve"> </w:t>
      </w:r>
      <w:r w:rsidR="00BD5782" w:rsidRPr="00D415E8">
        <w:rPr>
          <w:sz w:val="22"/>
          <w:szCs w:val="22"/>
        </w:rPr>
        <w:t xml:space="preserve">2024 </w:t>
      </w:r>
      <w:r w:rsidR="00CD328D" w:rsidRPr="00D415E8">
        <w:rPr>
          <w:sz w:val="22"/>
          <w:szCs w:val="22"/>
        </w:rPr>
        <w:t xml:space="preserve">(tranne comunicazioni differenti) </w:t>
      </w:r>
      <w:r w:rsidR="003613D8" w:rsidRPr="00D415E8">
        <w:rPr>
          <w:sz w:val="22"/>
          <w:szCs w:val="22"/>
        </w:rPr>
        <w:t xml:space="preserve">dimostrando il pagamento della quota prevista di contribuzione. </w:t>
      </w:r>
      <w:r w:rsidR="00CD328D" w:rsidRPr="00D415E8">
        <w:rPr>
          <w:sz w:val="22"/>
          <w:szCs w:val="22"/>
        </w:rPr>
        <w:t xml:space="preserve"> </w:t>
      </w:r>
    </w:p>
    <w:p w14:paraId="3DE461E8" w14:textId="21BF1A2F" w:rsidR="00FD3315" w:rsidRDefault="00FD3315" w:rsidP="003613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domande di iscrizioni </w:t>
      </w:r>
      <w:r w:rsidRPr="00012848">
        <w:rPr>
          <w:sz w:val="22"/>
          <w:szCs w:val="22"/>
          <w:u w:val="single"/>
        </w:rPr>
        <w:t>sono aperte dall’8 settembre fino al 24 settembre</w:t>
      </w:r>
      <w:r>
        <w:rPr>
          <w:sz w:val="22"/>
          <w:szCs w:val="22"/>
        </w:rPr>
        <w:t xml:space="preserve"> e verranno accolte fino ad esaurimento dei posti disponibili.</w:t>
      </w:r>
    </w:p>
    <w:p w14:paraId="3B5C32BA" w14:textId="2829A771" w:rsidR="00C443A4" w:rsidRPr="00012848" w:rsidRDefault="00C443A4" w:rsidP="003613D8">
      <w:pPr>
        <w:jc w:val="both"/>
        <w:rPr>
          <w:sz w:val="22"/>
          <w:szCs w:val="22"/>
          <w:u w:val="single"/>
        </w:rPr>
      </w:pPr>
      <w:r w:rsidRPr="00012848">
        <w:rPr>
          <w:sz w:val="22"/>
          <w:szCs w:val="22"/>
          <w:u w:val="single"/>
        </w:rPr>
        <w:t xml:space="preserve">Una volta avuta la conferma della disponibilità del posto, il genitore/tutore dovrà inviare copia </w:t>
      </w:r>
      <w:r w:rsidR="00012848" w:rsidRPr="00012848">
        <w:rPr>
          <w:sz w:val="22"/>
          <w:szCs w:val="22"/>
          <w:u w:val="single"/>
        </w:rPr>
        <w:t>della ricevuta di pagamento alla cooperativa di riferimento, che verrà indicata insieme alla conferma</w:t>
      </w:r>
    </w:p>
    <w:p w14:paraId="5A455B5E" w14:textId="77777777" w:rsidR="00D415E8" w:rsidRPr="00D415E8" w:rsidRDefault="00D415E8" w:rsidP="00D415E8">
      <w:pPr>
        <w:rPr>
          <w:sz w:val="22"/>
          <w:szCs w:val="22"/>
        </w:rPr>
      </w:pPr>
      <w:r w:rsidRPr="00D415E8">
        <w:rPr>
          <w:sz w:val="22"/>
          <w:szCs w:val="22"/>
        </w:rPr>
        <w:t xml:space="preserve">Il pagamento si può effettuare tramite </w:t>
      </w:r>
    </w:p>
    <w:p w14:paraId="427E7368" w14:textId="17DA1675" w:rsidR="00D415E8" w:rsidRPr="00427DAA" w:rsidRDefault="00427DAA" w:rsidP="00D415E8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27DAA">
        <w:rPr>
          <w:b/>
          <w:sz w:val="22"/>
          <w:szCs w:val="22"/>
        </w:rPr>
        <w:t xml:space="preserve">BOLLETTINO POSTALE </w:t>
      </w:r>
      <w:r w:rsidR="00D415E8" w:rsidRPr="00427DAA">
        <w:rPr>
          <w:b/>
          <w:sz w:val="22"/>
          <w:szCs w:val="22"/>
        </w:rPr>
        <w:t xml:space="preserve">al </w:t>
      </w:r>
      <w:r w:rsidR="00D415E8" w:rsidRPr="00427DAA">
        <w:rPr>
          <w:b/>
          <w:bCs/>
          <w:sz w:val="22"/>
          <w:szCs w:val="22"/>
        </w:rPr>
        <w:t>C/C 8579273 intestato alla Società della Salute della Valdinievole – Servizio Tesoreria indicando come causale: Nome e cognome del bambino – plesso scolastico – Comunità Educante - 1° quadrimestre o 2° quadrimestre 2024/2025</w:t>
      </w:r>
    </w:p>
    <w:p w14:paraId="0EAEC7BD" w14:textId="77777777" w:rsidR="00427DAA" w:rsidRDefault="00427DAA" w:rsidP="00427DAA">
      <w:pPr>
        <w:pStyle w:val="Paragrafoelenco"/>
        <w:jc w:val="both"/>
        <w:rPr>
          <w:b/>
          <w:bCs/>
          <w:sz w:val="22"/>
          <w:szCs w:val="22"/>
        </w:rPr>
      </w:pPr>
    </w:p>
    <w:p w14:paraId="14F239C1" w14:textId="6D56E59E" w:rsidR="00D415E8" w:rsidRPr="00D415E8" w:rsidRDefault="00D415E8" w:rsidP="00D415E8">
      <w:pPr>
        <w:pStyle w:val="Paragrafoelenco"/>
        <w:jc w:val="both"/>
        <w:rPr>
          <w:b/>
          <w:bCs/>
          <w:sz w:val="22"/>
          <w:szCs w:val="22"/>
        </w:rPr>
      </w:pPr>
      <w:r w:rsidRPr="00D415E8">
        <w:rPr>
          <w:b/>
          <w:bCs/>
          <w:sz w:val="22"/>
          <w:szCs w:val="22"/>
        </w:rPr>
        <w:t>BONIFICO BANCARIO alla Società della Salute della Valdinievole. IBAN IT03E0306924904100000046013 indicando come causale: Nome e cognome del bambino – plesso scolastico – Comunità Educante - 1° quadrimestre o 2° quadrimestre 2024/2025.</w:t>
      </w:r>
    </w:p>
    <w:p w14:paraId="0F81BF86" w14:textId="2B9E5018" w:rsidR="00D415E8" w:rsidRPr="00D415E8" w:rsidRDefault="00D415E8" w:rsidP="00D415E8">
      <w:pPr>
        <w:pStyle w:val="Paragrafoelenco"/>
        <w:jc w:val="both"/>
        <w:rPr>
          <w:b/>
          <w:bCs/>
          <w:sz w:val="22"/>
          <w:szCs w:val="22"/>
        </w:rPr>
      </w:pPr>
    </w:p>
    <w:p w14:paraId="2BF5C22B" w14:textId="2607615B" w:rsidR="00CD328D" w:rsidRPr="00D415E8" w:rsidRDefault="00D415E8" w:rsidP="00427DAA">
      <w:pPr>
        <w:jc w:val="center"/>
        <w:rPr>
          <w:sz w:val="22"/>
          <w:szCs w:val="22"/>
        </w:rPr>
      </w:pPr>
      <w:r w:rsidRPr="00D415E8">
        <w:rPr>
          <w:sz w:val="22"/>
          <w:szCs w:val="22"/>
        </w:rPr>
        <w:t xml:space="preserve">IMPORTO DEL </w:t>
      </w:r>
      <w:r w:rsidR="00CD328D" w:rsidRPr="00D415E8">
        <w:rPr>
          <w:sz w:val="22"/>
          <w:szCs w:val="22"/>
        </w:rPr>
        <w:t>CONTRIBUTO</w:t>
      </w:r>
    </w:p>
    <w:p w14:paraId="6DE93CDB" w14:textId="6FF29DEC" w:rsidR="00CD328D" w:rsidRPr="00D415E8" w:rsidRDefault="00CD328D" w:rsidP="00427DAA">
      <w:pPr>
        <w:jc w:val="center"/>
        <w:rPr>
          <w:sz w:val="22"/>
          <w:szCs w:val="22"/>
        </w:rPr>
      </w:pPr>
      <w:r w:rsidRPr="00D415E8">
        <w:rPr>
          <w:sz w:val="22"/>
          <w:szCs w:val="22"/>
        </w:rPr>
        <w:t>Per 5 gg di frequenza € 150.00 a quadrimestre</w:t>
      </w:r>
    </w:p>
    <w:p w14:paraId="629697A9" w14:textId="33DD79B2" w:rsidR="003613D8" w:rsidRPr="00D415E8" w:rsidRDefault="00CD328D" w:rsidP="00427DAA">
      <w:pPr>
        <w:jc w:val="center"/>
        <w:rPr>
          <w:sz w:val="22"/>
          <w:szCs w:val="22"/>
        </w:rPr>
      </w:pPr>
      <w:r w:rsidRPr="00D415E8">
        <w:rPr>
          <w:sz w:val="22"/>
          <w:szCs w:val="22"/>
        </w:rPr>
        <w:t xml:space="preserve">Per 3 gg di frequenza € 100.00 </w:t>
      </w:r>
      <w:bookmarkStart w:id="0" w:name="_GoBack"/>
      <w:bookmarkEnd w:id="0"/>
      <w:r w:rsidRPr="00D415E8">
        <w:rPr>
          <w:sz w:val="22"/>
          <w:szCs w:val="22"/>
        </w:rPr>
        <w:t>a quadrimestre</w:t>
      </w:r>
    </w:p>
    <w:p w14:paraId="7D0D6BC0" w14:textId="77777777" w:rsidR="00427DAA" w:rsidRDefault="00427DAA" w:rsidP="00CD328D">
      <w:pPr>
        <w:jc w:val="both"/>
        <w:rPr>
          <w:b/>
          <w:bCs/>
          <w:sz w:val="22"/>
          <w:szCs w:val="22"/>
        </w:rPr>
      </w:pPr>
    </w:p>
    <w:p w14:paraId="44C30BCE" w14:textId="489D4231" w:rsidR="003613D8" w:rsidRPr="00581387" w:rsidRDefault="00CD328D" w:rsidP="003613D8">
      <w:pPr>
        <w:jc w:val="both"/>
        <w:rPr>
          <w:b/>
          <w:bCs/>
          <w:sz w:val="22"/>
          <w:szCs w:val="22"/>
        </w:rPr>
      </w:pPr>
      <w:r w:rsidRPr="00581387">
        <w:rPr>
          <w:b/>
          <w:bCs/>
          <w:sz w:val="22"/>
          <w:szCs w:val="22"/>
        </w:rPr>
        <w:t>N.B. Prima dell’inizio delle attività sarà consegnato ai Comuni</w:t>
      </w:r>
      <w:r w:rsidR="00427DAA" w:rsidRPr="00581387">
        <w:rPr>
          <w:b/>
          <w:bCs/>
          <w:sz w:val="22"/>
          <w:szCs w:val="22"/>
        </w:rPr>
        <w:t xml:space="preserve"> e alle Scuole, </w:t>
      </w:r>
      <w:r w:rsidRPr="00581387">
        <w:rPr>
          <w:b/>
          <w:bCs/>
          <w:sz w:val="22"/>
          <w:szCs w:val="22"/>
        </w:rPr>
        <w:t>che potranno a loro volta comunicarlo alle famiglie</w:t>
      </w:r>
      <w:r w:rsidR="00D415E8" w:rsidRPr="00581387">
        <w:rPr>
          <w:b/>
          <w:bCs/>
          <w:sz w:val="22"/>
          <w:szCs w:val="22"/>
        </w:rPr>
        <w:t>,</w:t>
      </w:r>
      <w:r w:rsidRPr="00581387">
        <w:rPr>
          <w:b/>
          <w:bCs/>
          <w:sz w:val="22"/>
          <w:szCs w:val="22"/>
        </w:rPr>
        <w:t xml:space="preserve"> il numero di telefono e l’operatore di riferimento dei vari plessi attivati.</w:t>
      </w:r>
    </w:p>
    <w:sectPr w:rsidR="003613D8" w:rsidRPr="00581387" w:rsidSect="00AA79C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756D"/>
    <w:multiLevelType w:val="hybridMultilevel"/>
    <w:tmpl w:val="6ABE5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F2639"/>
    <w:multiLevelType w:val="hybridMultilevel"/>
    <w:tmpl w:val="2A8233D6"/>
    <w:lvl w:ilvl="0" w:tplc="B30EAA1A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0D2D"/>
    <w:multiLevelType w:val="hybridMultilevel"/>
    <w:tmpl w:val="528AFC08"/>
    <w:lvl w:ilvl="0" w:tplc="B30EAA1A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D8"/>
    <w:rsid w:val="00012848"/>
    <w:rsid w:val="0024205F"/>
    <w:rsid w:val="00353EFE"/>
    <w:rsid w:val="003613D8"/>
    <w:rsid w:val="003A7A8D"/>
    <w:rsid w:val="004266CD"/>
    <w:rsid w:val="00427DAA"/>
    <w:rsid w:val="00545D00"/>
    <w:rsid w:val="00581387"/>
    <w:rsid w:val="0059208B"/>
    <w:rsid w:val="00634985"/>
    <w:rsid w:val="00A75AE0"/>
    <w:rsid w:val="00A87BE6"/>
    <w:rsid w:val="00A92774"/>
    <w:rsid w:val="00AA79C0"/>
    <w:rsid w:val="00BD5782"/>
    <w:rsid w:val="00C443A4"/>
    <w:rsid w:val="00CD328D"/>
    <w:rsid w:val="00D415E8"/>
    <w:rsid w:val="00DD3C1E"/>
    <w:rsid w:val="00DD4BA8"/>
    <w:rsid w:val="00EF4871"/>
    <w:rsid w:val="00F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AA19"/>
  <w15:chartTrackingRefBased/>
  <w15:docId w15:val="{E33977D0-382C-4883-8C9B-D73A51B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1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13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1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13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1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1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1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1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13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13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13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13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13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13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13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13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13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1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1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1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13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13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13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13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13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13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Galeazzi</dc:creator>
  <cp:keywords/>
  <dc:description/>
  <cp:lastModifiedBy>Lorenzi Grazia</cp:lastModifiedBy>
  <cp:revision>4</cp:revision>
  <dcterms:created xsi:type="dcterms:W3CDTF">2024-08-19T08:52:00Z</dcterms:created>
  <dcterms:modified xsi:type="dcterms:W3CDTF">2024-08-19T10:00:00Z</dcterms:modified>
</cp:coreProperties>
</file>